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3EE52" w14:textId="00937B44" w:rsidR="00AD3C0D" w:rsidRPr="00F740BA" w:rsidRDefault="00CB6931" w:rsidP="00CB6931">
      <w:pPr>
        <w:rPr>
          <w:rFonts w:ascii="Nirmala UI" w:hAnsi="Nirmala UI" w:cs="Nirmala UI"/>
        </w:rPr>
      </w:pPr>
      <w:r w:rsidRPr="00F740BA">
        <w:rPr>
          <w:rFonts w:ascii="Nirmala UI" w:hAnsi="Nirmala UI" w:cs="Nirmala UI"/>
        </w:rPr>
        <w:t>Bezeichnung der Leistung:</w:t>
      </w:r>
    </w:p>
    <w:p w14:paraId="3184A36D" w14:textId="77777777" w:rsidR="00FF44BD" w:rsidRPr="00F740BA" w:rsidRDefault="00FF44BD" w:rsidP="00CB6931">
      <w:pPr>
        <w:rPr>
          <w:rFonts w:ascii="Nirmala UI" w:hAnsi="Nirmala UI" w:cs="Nirmala UI"/>
        </w:rPr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0"/>
        <w:gridCol w:w="7792"/>
      </w:tblGrid>
      <w:tr w:rsidR="00E357D0" w:rsidRPr="00F740BA" w14:paraId="65D268ED" w14:textId="77777777" w:rsidTr="00E357D0">
        <w:tc>
          <w:tcPr>
            <w:tcW w:w="1760" w:type="dxa"/>
          </w:tcPr>
          <w:p w14:paraId="0671373E" w14:textId="77DE967C" w:rsidR="00E357D0" w:rsidRPr="00F740BA" w:rsidRDefault="00E357D0" w:rsidP="00E357D0">
            <w:pPr>
              <w:rPr>
                <w:rFonts w:ascii="Nirmala UI" w:hAnsi="Nirmala UI" w:cs="Nirmala UI"/>
              </w:rPr>
            </w:pPr>
            <w:r w:rsidRPr="00F740BA">
              <w:rPr>
                <w:rFonts w:ascii="Nirmala UI" w:hAnsi="Nirmala UI" w:cs="Nirmala UI"/>
              </w:rPr>
              <w:t>Projekt:</w:t>
            </w:r>
          </w:p>
        </w:tc>
        <w:tc>
          <w:tcPr>
            <w:tcW w:w="7792" w:type="dxa"/>
          </w:tcPr>
          <w:p w14:paraId="340E876F" w14:textId="1A16213B" w:rsidR="00E357D0" w:rsidRPr="00F740BA" w:rsidRDefault="00B97C54" w:rsidP="00081CA0">
            <w:pPr>
              <w:rPr>
                <w:rFonts w:ascii="Nirmala UI" w:hAnsi="Nirmala UI" w:cs="Nirmala UI"/>
              </w:rPr>
            </w:pPr>
            <w:r w:rsidRPr="00F740BA">
              <w:rPr>
                <w:rFonts w:ascii="Nirmala UI" w:hAnsi="Nirmala UI" w:cs="Nirmala UI"/>
              </w:rPr>
              <w:t>Regionalmanagement Nordostniedersachsen -Wasserstoffwirtschaft-</w:t>
            </w:r>
          </w:p>
        </w:tc>
      </w:tr>
      <w:tr w:rsidR="00554E75" w:rsidRPr="00F740BA" w14:paraId="48301691" w14:textId="77777777" w:rsidTr="00E357D0">
        <w:tc>
          <w:tcPr>
            <w:tcW w:w="1760" w:type="dxa"/>
          </w:tcPr>
          <w:p w14:paraId="541030BA" w14:textId="313FFCC6" w:rsidR="00554E75" w:rsidRPr="00F740BA" w:rsidRDefault="00554E75" w:rsidP="00554E75">
            <w:pPr>
              <w:rPr>
                <w:rFonts w:ascii="Nirmala UI" w:hAnsi="Nirmala UI" w:cs="Nirmala UI"/>
              </w:rPr>
            </w:pPr>
            <w:r w:rsidRPr="00F740BA">
              <w:rPr>
                <w:rFonts w:ascii="Nirmala UI" w:hAnsi="Nirmala UI" w:cs="Nirmala UI"/>
              </w:rPr>
              <w:t>Leistung:</w:t>
            </w:r>
          </w:p>
        </w:tc>
        <w:tc>
          <w:tcPr>
            <w:tcW w:w="7792" w:type="dxa"/>
          </w:tcPr>
          <w:p w14:paraId="238CB2BD" w14:textId="0735ACDC" w:rsidR="00554E75" w:rsidRPr="00F740BA" w:rsidRDefault="00B97C54" w:rsidP="001776A9">
            <w:pPr>
              <w:spacing w:before="120" w:after="120"/>
              <w:rPr>
                <w:rFonts w:ascii="Nirmala UI" w:hAnsi="Nirmala UI" w:cs="Nirmala UI"/>
              </w:rPr>
            </w:pPr>
            <w:r w:rsidRPr="00F740BA">
              <w:rPr>
                <w:rFonts w:ascii="Nirmala UI" w:hAnsi="Nirmala UI" w:cs="Nirmala UI"/>
              </w:rPr>
              <w:t>Regionalmanagement</w:t>
            </w:r>
          </w:p>
        </w:tc>
      </w:tr>
    </w:tbl>
    <w:p w14:paraId="52888269" w14:textId="781F7161" w:rsidR="00CB6931" w:rsidRPr="00F740BA" w:rsidRDefault="00CC0D7A" w:rsidP="00F31424">
      <w:pPr>
        <w:pStyle w:val="Infozeile"/>
        <w:rPr>
          <w:rFonts w:ascii="Nirmala UI" w:hAnsi="Nirmala UI" w:cs="Nirmala UI"/>
        </w:rPr>
      </w:pPr>
      <w:r w:rsidRPr="00F740BA">
        <w:rPr>
          <w:rFonts w:ascii="Nirmala UI" w:hAnsi="Nirmala UI" w:cs="Nirmala UI"/>
        </w:rPr>
        <w:t>(wie EU-Aufforderung zu</w:t>
      </w:r>
      <w:r w:rsidR="00D61DAD" w:rsidRPr="00F740BA">
        <w:rPr>
          <w:rFonts w:ascii="Nirmala UI" w:hAnsi="Nirmala UI" w:cs="Nirmala UI"/>
        </w:rPr>
        <w:t>m Teilnahmeantrag</w:t>
      </w:r>
      <w:r w:rsidRPr="00F740BA">
        <w:rPr>
          <w:rFonts w:ascii="Nirmala UI" w:hAnsi="Nirmala UI" w:cs="Nirmala UI"/>
        </w:rPr>
        <w:t>)</w:t>
      </w:r>
    </w:p>
    <w:p w14:paraId="29C44D9A" w14:textId="77777777" w:rsidR="00CC0D7A" w:rsidRPr="00F740BA" w:rsidRDefault="00CC0D7A" w:rsidP="00CC0D7A">
      <w:pPr>
        <w:rPr>
          <w:rFonts w:ascii="Nirmala UI" w:hAnsi="Nirmala UI" w:cs="Nirmala UI"/>
        </w:rPr>
      </w:pPr>
    </w:p>
    <w:p w14:paraId="6BA06A9A" w14:textId="5CB6D17A" w:rsidR="007F11C0" w:rsidRPr="00F740BA" w:rsidRDefault="00A70DED" w:rsidP="007F11C0">
      <w:pPr>
        <w:pStyle w:val="berschrift1"/>
        <w:rPr>
          <w:rFonts w:ascii="Nirmala UI" w:hAnsi="Nirmala UI" w:cs="Nirmala UI"/>
        </w:rPr>
      </w:pPr>
      <w:r w:rsidRPr="00F740BA">
        <w:rPr>
          <w:rFonts w:ascii="Nirmala UI" w:hAnsi="Nirmala UI" w:cs="Nirmala UI"/>
        </w:rPr>
        <w:t>Wirtschaftliche Verknüpfungen</w:t>
      </w:r>
    </w:p>
    <w:p w14:paraId="79ABEA90" w14:textId="77777777" w:rsidR="0065346A" w:rsidRPr="00F740BA" w:rsidRDefault="0065346A" w:rsidP="0065346A">
      <w:pPr>
        <w:rPr>
          <w:rFonts w:ascii="Nirmala UI" w:hAnsi="Nirmala UI" w:cs="Nirmala UI"/>
        </w:rPr>
      </w:pPr>
    </w:p>
    <w:p w14:paraId="6C8F1A19" w14:textId="40F7B372" w:rsidR="0065346A" w:rsidRPr="00F740BA" w:rsidRDefault="0065346A" w:rsidP="0065346A">
      <w:pPr>
        <w:rPr>
          <w:rFonts w:ascii="Nirmala UI" w:hAnsi="Nirmala UI" w:cs="Nirmala UI"/>
        </w:rPr>
      </w:pPr>
      <w:r w:rsidRPr="00F740BA">
        <w:rPr>
          <w:rFonts w:ascii="Nirmala UI" w:hAnsi="Nirmala UI" w:cs="Nirmala UI"/>
        </w:rPr>
        <w:t>Bei Bewerbergemeinschaften: von jedem Mitglied der Bewerbergemeinschaft auszufüllen.</w:t>
      </w:r>
    </w:p>
    <w:p w14:paraId="3254765F" w14:textId="004E4BF0" w:rsidR="0065346A" w:rsidRPr="00F740BA" w:rsidRDefault="0065346A" w:rsidP="0065346A">
      <w:pPr>
        <w:rPr>
          <w:rFonts w:ascii="Nirmala UI" w:hAnsi="Nirmala UI" w:cs="Nirmala UI"/>
        </w:rPr>
      </w:pPr>
    </w:p>
    <w:p w14:paraId="56C3F2BA" w14:textId="1F38894A" w:rsidR="0065346A" w:rsidRPr="00F740BA" w:rsidRDefault="0065346A" w:rsidP="0065346A">
      <w:pPr>
        <w:rPr>
          <w:rFonts w:ascii="Nirmala UI" w:hAnsi="Nirmala UI" w:cs="Nirmala UI"/>
          <w:u w:val="dotted"/>
        </w:rPr>
      </w:pPr>
      <w:r w:rsidRPr="00F740BA">
        <w:rPr>
          <w:rFonts w:ascii="Nirmala UI" w:hAnsi="Nirmala UI" w:cs="Nirmala UI"/>
        </w:rPr>
        <w:tab/>
        <w:t>Erklärung des Unternehmens:</w:t>
      </w:r>
      <w:r w:rsidRPr="00F740BA">
        <w:rPr>
          <w:rFonts w:ascii="Nirmala UI" w:hAnsi="Nirmala UI" w:cs="Nirmala UI"/>
        </w:rPr>
        <w:tab/>
      </w:r>
      <w:r w:rsidRPr="00F740BA">
        <w:rPr>
          <w:rFonts w:ascii="Nirmala UI" w:hAnsi="Nirmala UI" w:cs="Nirmala UI"/>
          <w:u w:val="dotted"/>
        </w:rPr>
        <w:tab/>
      </w:r>
      <w:r w:rsidRPr="00F740BA">
        <w:rPr>
          <w:rFonts w:ascii="Nirmala UI" w:hAnsi="Nirmala UI" w:cs="Nirmala UI"/>
          <w:u w:val="dotted"/>
        </w:rPr>
        <w:tab/>
      </w:r>
      <w:r w:rsidRPr="00F740BA">
        <w:rPr>
          <w:rFonts w:ascii="Nirmala UI" w:hAnsi="Nirmala UI" w:cs="Nirmala UI"/>
          <w:u w:val="dotted"/>
        </w:rPr>
        <w:tab/>
      </w:r>
      <w:r w:rsidRPr="00F740BA">
        <w:rPr>
          <w:rFonts w:ascii="Nirmala UI" w:hAnsi="Nirmala UI" w:cs="Nirmala UI"/>
          <w:u w:val="dotted"/>
        </w:rPr>
        <w:tab/>
      </w:r>
    </w:p>
    <w:p w14:paraId="5CA180C0" w14:textId="77777777" w:rsidR="0065346A" w:rsidRPr="00F740BA" w:rsidRDefault="0065346A" w:rsidP="0065346A">
      <w:pPr>
        <w:rPr>
          <w:rFonts w:ascii="Nirmala UI" w:hAnsi="Nirmala UI" w:cs="Nirmala UI"/>
        </w:rPr>
      </w:pPr>
    </w:p>
    <w:p w14:paraId="1DA69E79" w14:textId="77777777" w:rsidR="00CB6931" w:rsidRPr="00F740BA" w:rsidRDefault="00CB6931" w:rsidP="00CB6931">
      <w:pPr>
        <w:rPr>
          <w:rFonts w:ascii="Nirmala UI" w:hAnsi="Nirmala UI" w:cs="Nirmala UI"/>
          <w:sz w:val="12"/>
          <w:szCs w:val="12"/>
        </w:rPr>
      </w:pPr>
    </w:p>
    <w:p w14:paraId="5B00F729" w14:textId="4D0C5C3D" w:rsidR="001776A9" w:rsidRPr="00F740BA" w:rsidRDefault="00E05762" w:rsidP="00CC0D7A">
      <w:pPr>
        <w:rPr>
          <w:rFonts w:ascii="Nirmala UI" w:hAnsi="Nirmala UI" w:cs="Nirmala UI"/>
        </w:rPr>
      </w:pPr>
      <w:r w:rsidRPr="00F740BA">
        <w:rPr>
          <w:rFonts w:ascii="Nirmala UI" w:hAnsi="Nirmala UI" w:cs="Nirmala U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740BA">
        <w:rPr>
          <w:rFonts w:ascii="Nirmala UI" w:hAnsi="Nirmala UI" w:cs="Nirmala UI"/>
        </w:rPr>
        <w:instrText xml:space="preserve"> FORMCHECKBOX </w:instrText>
      </w:r>
      <w:r w:rsidR="00F740BA" w:rsidRPr="00F740BA">
        <w:rPr>
          <w:rFonts w:ascii="Nirmala UI" w:hAnsi="Nirmala UI" w:cs="Nirmala UI"/>
        </w:rPr>
      </w:r>
      <w:r w:rsidR="00F740BA" w:rsidRPr="00F740BA">
        <w:rPr>
          <w:rFonts w:ascii="Nirmala UI" w:hAnsi="Nirmala UI" w:cs="Nirmala UI"/>
        </w:rPr>
        <w:fldChar w:fldCharType="separate"/>
      </w:r>
      <w:r w:rsidRPr="00F740BA">
        <w:rPr>
          <w:rFonts w:ascii="Nirmala UI" w:hAnsi="Nirmala UI" w:cs="Nirmala UI"/>
        </w:rPr>
        <w:fldChar w:fldCharType="end"/>
      </w:r>
      <w:r w:rsidRPr="00F740BA">
        <w:rPr>
          <w:rFonts w:ascii="Nirmala UI" w:hAnsi="Nirmala UI" w:cs="Nirmala UI"/>
        </w:rPr>
        <w:t xml:space="preserve">  </w:t>
      </w:r>
      <w:r w:rsidR="001776A9" w:rsidRPr="00F740BA">
        <w:rPr>
          <w:rFonts w:ascii="Nirmala UI" w:hAnsi="Nirmala UI" w:cs="Nirmala UI"/>
        </w:rPr>
        <w:t xml:space="preserve">Es bestehen </w:t>
      </w:r>
      <w:r w:rsidR="001776A9" w:rsidRPr="00F740BA">
        <w:rPr>
          <w:rFonts w:ascii="Nirmala UI" w:hAnsi="Nirmala UI" w:cs="Nirmala UI"/>
          <w:b/>
          <w:u w:val="single"/>
        </w:rPr>
        <w:t>keine</w:t>
      </w:r>
      <w:r w:rsidR="001776A9" w:rsidRPr="00F740BA">
        <w:rPr>
          <w:rFonts w:ascii="Nirmala UI" w:hAnsi="Nirmala UI" w:cs="Nirmala UI"/>
          <w:b/>
        </w:rPr>
        <w:t xml:space="preserve"> </w:t>
      </w:r>
      <w:r w:rsidR="001776A9" w:rsidRPr="00F740BA">
        <w:rPr>
          <w:rFonts w:ascii="Nirmala UI" w:hAnsi="Nirmala UI" w:cs="Nirmala UI"/>
        </w:rPr>
        <w:t>wirtschaftlichen Verknüpfungen mit anderen Unternehmen.</w:t>
      </w:r>
    </w:p>
    <w:p w14:paraId="3A336E75" w14:textId="77777777" w:rsidR="001776A9" w:rsidRPr="00F740BA" w:rsidRDefault="001776A9" w:rsidP="00CC0D7A">
      <w:pPr>
        <w:rPr>
          <w:rFonts w:ascii="Nirmala UI" w:hAnsi="Nirmala UI" w:cs="Nirmala UI"/>
        </w:rPr>
      </w:pPr>
    </w:p>
    <w:p w14:paraId="0202B00F" w14:textId="2BFF40CA" w:rsidR="007F11C0" w:rsidRPr="00F740BA" w:rsidRDefault="00E05762" w:rsidP="00CC0D7A">
      <w:pPr>
        <w:rPr>
          <w:rFonts w:ascii="Nirmala UI" w:hAnsi="Nirmala UI" w:cs="Nirmala UI"/>
        </w:rPr>
      </w:pPr>
      <w:r w:rsidRPr="00F740BA">
        <w:rPr>
          <w:rFonts w:ascii="Nirmala UI" w:hAnsi="Nirmala UI" w:cs="Nirmala U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740BA">
        <w:rPr>
          <w:rFonts w:ascii="Nirmala UI" w:hAnsi="Nirmala UI" w:cs="Nirmala UI"/>
        </w:rPr>
        <w:instrText xml:space="preserve"> FORMCHECKBOX </w:instrText>
      </w:r>
      <w:r w:rsidR="00F740BA" w:rsidRPr="00F740BA">
        <w:rPr>
          <w:rFonts w:ascii="Nirmala UI" w:hAnsi="Nirmala UI" w:cs="Nirmala UI"/>
        </w:rPr>
      </w:r>
      <w:r w:rsidR="00F740BA" w:rsidRPr="00F740BA">
        <w:rPr>
          <w:rFonts w:ascii="Nirmala UI" w:hAnsi="Nirmala UI" w:cs="Nirmala UI"/>
        </w:rPr>
        <w:fldChar w:fldCharType="separate"/>
      </w:r>
      <w:r w:rsidRPr="00F740BA">
        <w:rPr>
          <w:rFonts w:ascii="Nirmala UI" w:hAnsi="Nirmala UI" w:cs="Nirmala UI"/>
        </w:rPr>
        <w:fldChar w:fldCharType="end"/>
      </w:r>
      <w:r w:rsidRPr="00F740BA">
        <w:rPr>
          <w:rFonts w:ascii="Nirmala UI" w:hAnsi="Nirmala UI" w:cs="Nirmala UI"/>
        </w:rPr>
        <w:t xml:space="preserve">  </w:t>
      </w:r>
      <w:r w:rsidR="001776A9" w:rsidRPr="00F740BA">
        <w:rPr>
          <w:rFonts w:ascii="Nirmala UI" w:hAnsi="Nirmala UI" w:cs="Nirmala UI"/>
        </w:rPr>
        <w:t>Es bestehen</w:t>
      </w:r>
      <w:r w:rsidR="00A70DED" w:rsidRPr="00F740BA">
        <w:rPr>
          <w:rFonts w:ascii="Nirmala UI" w:hAnsi="Nirmala UI" w:cs="Nirmala UI"/>
        </w:rPr>
        <w:t xml:space="preserve"> wir</w:t>
      </w:r>
      <w:r w:rsidR="001776A9" w:rsidRPr="00F740BA">
        <w:rPr>
          <w:rFonts w:ascii="Nirmala UI" w:hAnsi="Nirmala UI" w:cs="Nirmala UI"/>
        </w:rPr>
        <w:t>tschaftliche Verknüpfungen mit folgenden</w:t>
      </w:r>
      <w:r w:rsidR="00A70DED" w:rsidRPr="00F740BA">
        <w:rPr>
          <w:rFonts w:ascii="Nirmala UI" w:hAnsi="Nirmala UI" w:cs="Nirmala UI"/>
        </w:rPr>
        <w:t xml:space="preserve"> Unternehmen:</w:t>
      </w:r>
    </w:p>
    <w:p w14:paraId="76F62AFE" w14:textId="1FDA0AAD" w:rsidR="00FF44BD" w:rsidRPr="00F740BA" w:rsidRDefault="00FF44BD" w:rsidP="00CB6931">
      <w:pPr>
        <w:rPr>
          <w:rFonts w:ascii="Nirmala UI" w:hAnsi="Nirmala UI" w:cs="Nirmala UI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554"/>
      </w:tblGrid>
      <w:tr w:rsidR="001776A9" w:rsidRPr="00F740BA" w14:paraId="11C06F3A" w14:textId="77777777" w:rsidTr="001776A9">
        <w:tc>
          <w:tcPr>
            <w:tcW w:w="5000" w:type="pct"/>
            <w:vAlign w:val="center"/>
          </w:tcPr>
          <w:p w14:paraId="461853EC" w14:textId="0BE5AE04" w:rsidR="001776A9" w:rsidRPr="00F740BA" w:rsidRDefault="001776A9" w:rsidP="006A7679">
            <w:pPr>
              <w:pStyle w:val="berschrift2"/>
              <w:rPr>
                <w:rFonts w:ascii="Nirmala UI" w:hAnsi="Nirmala UI" w:cs="Nirmala UI"/>
              </w:rPr>
            </w:pPr>
            <w:r w:rsidRPr="00F740BA">
              <w:rPr>
                <w:rFonts w:ascii="Nirmala UI" w:hAnsi="Nirmala UI" w:cs="Nirmala UI"/>
              </w:rPr>
              <w:t>Namen der Unternehmen</w:t>
            </w:r>
          </w:p>
        </w:tc>
      </w:tr>
      <w:tr w:rsidR="001776A9" w:rsidRPr="00F740BA" w14:paraId="27E77EBF" w14:textId="77777777" w:rsidTr="001776A9">
        <w:trPr>
          <w:trHeight w:val="1498"/>
        </w:trPr>
        <w:tc>
          <w:tcPr>
            <w:tcW w:w="5000" w:type="pct"/>
          </w:tcPr>
          <w:p w14:paraId="1E77CCD4" w14:textId="4D1F73E4" w:rsidR="001776A9" w:rsidRPr="00F740BA" w:rsidRDefault="001776A9" w:rsidP="003A6D0B">
            <w:pPr>
              <w:rPr>
                <w:rFonts w:ascii="Nirmala UI" w:hAnsi="Nirmala UI" w:cs="Nirmala UI"/>
              </w:rPr>
            </w:pPr>
          </w:p>
        </w:tc>
      </w:tr>
      <w:tr w:rsidR="001776A9" w:rsidRPr="00F740BA" w14:paraId="4218A3EF" w14:textId="77777777" w:rsidTr="001776A9">
        <w:trPr>
          <w:trHeight w:val="1498"/>
        </w:trPr>
        <w:tc>
          <w:tcPr>
            <w:tcW w:w="5000" w:type="pct"/>
          </w:tcPr>
          <w:p w14:paraId="6E515AE3" w14:textId="77777777" w:rsidR="001776A9" w:rsidRPr="00F740BA" w:rsidRDefault="001776A9" w:rsidP="003A6D0B">
            <w:pPr>
              <w:rPr>
                <w:rFonts w:ascii="Nirmala UI" w:hAnsi="Nirmala UI" w:cs="Nirmala UI"/>
              </w:rPr>
            </w:pPr>
          </w:p>
        </w:tc>
      </w:tr>
      <w:tr w:rsidR="001776A9" w:rsidRPr="00F740BA" w14:paraId="005D40BD" w14:textId="77777777" w:rsidTr="001776A9">
        <w:trPr>
          <w:trHeight w:val="1498"/>
        </w:trPr>
        <w:tc>
          <w:tcPr>
            <w:tcW w:w="5000" w:type="pct"/>
          </w:tcPr>
          <w:p w14:paraId="57B61C01" w14:textId="77777777" w:rsidR="001776A9" w:rsidRPr="00F740BA" w:rsidRDefault="001776A9" w:rsidP="003A6D0B">
            <w:pPr>
              <w:rPr>
                <w:rFonts w:ascii="Nirmala UI" w:hAnsi="Nirmala UI" w:cs="Nirmala UI"/>
              </w:rPr>
            </w:pPr>
          </w:p>
        </w:tc>
      </w:tr>
      <w:tr w:rsidR="001776A9" w:rsidRPr="00F740BA" w14:paraId="17FB8284" w14:textId="77777777" w:rsidTr="001776A9">
        <w:trPr>
          <w:trHeight w:val="1498"/>
        </w:trPr>
        <w:tc>
          <w:tcPr>
            <w:tcW w:w="5000" w:type="pct"/>
          </w:tcPr>
          <w:p w14:paraId="6C732266" w14:textId="77777777" w:rsidR="001776A9" w:rsidRPr="00F740BA" w:rsidRDefault="001776A9" w:rsidP="003A6D0B">
            <w:pPr>
              <w:rPr>
                <w:rFonts w:ascii="Nirmala UI" w:hAnsi="Nirmala UI" w:cs="Nirmala UI"/>
              </w:rPr>
            </w:pPr>
          </w:p>
        </w:tc>
      </w:tr>
      <w:tr w:rsidR="001776A9" w:rsidRPr="00F740BA" w14:paraId="52E13036" w14:textId="77777777" w:rsidTr="001776A9">
        <w:trPr>
          <w:trHeight w:val="1498"/>
        </w:trPr>
        <w:tc>
          <w:tcPr>
            <w:tcW w:w="5000" w:type="pct"/>
          </w:tcPr>
          <w:p w14:paraId="1344D662" w14:textId="77777777" w:rsidR="001776A9" w:rsidRPr="00F740BA" w:rsidRDefault="001776A9" w:rsidP="003A6D0B">
            <w:pPr>
              <w:rPr>
                <w:rFonts w:ascii="Nirmala UI" w:hAnsi="Nirmala UI" w:cs="Nirmala UI"/>
              </w:rPr>
            </w:pPr>
          </w:p>
        </w:tc>
      </w:tr>
    </w:tbl>
    <w:p w14:paraId="02548C35" w14:textId="77777777" w:rsidR="00CB6931" w:rsidRPr="00F740BA" w:rsidRDefault="00CB6931" w:rsidP="00F740BA">
      <w:pPr>
        <w:rPr>
          <w:rFonts w:ascii="Nirmala UI" w:hAnsi="Nirmala UI" w:cs="Nirmala UI"/>
        </w:rPr>
      </w:pPr>
    </w:p>
    <w:sectPr w:rsidR="00CB6931" w:rsidRPr="00F740BA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2A60FD80" w:rsidR="007F11C0" w:rsidRPr="00C92EE2" w:rsidRDefault="00C92EE2" w:rsidP="0079070E">
    <w:pPr>
      <w:pStyle w:val="Fuzeile"/>
    </w:pP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702124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9106FB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3C24" w14:textId="58F33366" w:rsidR="00C92EE2" w:rsidRPr="00F740BA" w:rsidRDefault="0079070E" w:rsidP="0079070E">
    <w:pPr>
      <w:pStyle w:val="Kopfzeile"/>
      <w:tabs>
        <w:tab w:val="clear" w:pos="4536"/>
      </w:tabs>
      <w:rPr>
        <w:rFonts w:ascii="Nirmala UI" w:hAnsi="Nirmala UI" w:cs="Nirmala UI"/>
      </w:rPr>
    </w:pPr>
    <w:r>
      <w:tab/>
    </w:r>
    <w:r w:rsidR="00A70DED" w:rsidRPr="00F740BA">
      <w:rPr>
        <w:rFonts w:ascii="Nirmala UI" w:hAnsi="Nirmala UI" w:cs="Nirmala UI"/>
      </w:rPr>
      <w:t>Wirtschaftliche Verknüpfungen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680112005">
    <w:abstractNumId w:val="1"/>
  </w:num>
  <w:num w:numId="2" w16cid:durableId="25837081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70498"/>
    <w:rsid w:val="00081CA0"/>
    <w:rsid w:val="000A02C6"/>
    <w:rsid w:val="00103DF6"/>
    <w:rsid w:val="00121E09"/>
    <w:rsid w:val="00170284"/>
    <w:rsid w:val="001776A9"/>
    <w:rsid w:val="001F5B60"/>
    <w:rsid w:val="002165D3"/>
    <w:rsid w:val="002313C2"/>
    <w:rsid w:val="00252EAE"/>
    <w:rsid w:val="00260385"/>
    <w:rsid w:val="002622A9"/>
    <w:rsid w:val="002B4336"/>
    <w:rsid w:val="002C11B8"/>
    <w:rsid w:val="00322774"/>
    <w:rsid w:val="0032701D"/>
    <w:rsid w:val="003A6D0B"/>
    <w:rsid w:val="0041384E"/>
    <w:rsid w:val="00417C97"/>
    <w:rsid w:val="00492F6C"/>
    <w:rsid w:val="0050754B"/>
    <w:rsid w:val="005254A1"/>
    <w:rsid w:val="005323EA"/>
    <w:rsid w:val="00554E75"/>
    <w:rsid w:val="005F41D0"/>
    <w:rsid w:val="0062583F"/>
    <w:rsid w:val="0065346A"/>
    <w:rsid w:val="006A0A5E"/>
    <w:rsid w:val="006A45D2"/>
    <w:rsid w:val="006A7679"/>
    <w:rsid w:val="00702124"/>
    <w:rsid w:val="00724642"/>
    <w:rsid w:val="00786837"/>
    <w:rsid w:val="0079070E"/>
    <w:rsid w:val="007B434C"/>
    <w:rsid w:val="007F11C0"/>
    <w:rsid w:val="008335D7"/>
    <w:rsid w:val="00845500"/>
    <w:rsid w:val="008561E5"/>
    <w:rsid w:val="008C614E"/>
    <w:rsid w:val="008D432E"/>
    <w:rsid w:val="00947213"/>
    <w:rsid w:val="00957FE4"/>
    <w:rsid w:val="009C78EA"/>
    <w:rsid w:val="00A70DED"/>
    <w:rsid w:val="00AC7D10"/>
    <w:rsid w:val="00AD3C0D"/>
    <w:rsid w:val="00B0392C"/>
    <w:rsid w:val="00B04F3C"/>
    <w:rsid w:val="00B132B5"/>
    <w:rsid w:val="00B258D2"/>
    <w:rsid w:val="00B825C7"/>
    <w:rsid w:val="00B97C54"/>
    <w:rsid w:val="00C03C40"/>
    <w:rsid w:val="00C117FD"/>
    <w:rsid w:val="00C51158"/>
    <w:rsid w:val="00C57A3F"/>
    <w:rsid w:val="00C60461"/>
    <w:rsid w:val="00C92EE2"/>
    <w:rsid w:val="00CB6931"/>
    <w:rsid w:val="00CC0D7A"/>
    <w:rsid w:val="00D14B6D"/>
    <w:rsid w:val="00D335E5"/>
    <w:rsid w:val="00D61DAD"/>
    <w:rsid w:val="00E05762"/>
    <w:rsid w:val="00E1123C"/>
    <w:rsid w:val="00E357D0"/>
    <w:rsid w:val="00E422DA"/>
    <w:rsid w:val="00E51C42"/>
    <w:rsid w:val="00E865E2"/>
    <w:rsid w:val="00EE59BE"/>
    <w:rsid w:val="00F2160C"/>
    <w:rsid w:val="00F31424"/>
    <w:rsid w:val="00F420F3"/>
    <w:rsid w:val="00F510B5"/>
    <w:rsid w:val="00F51D57"/>
    <w:rsid w:val="00F53345"/>
    <w:rsid w:val="00F740BA"/>
    <w:rsid w:val="00F7777F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oNotEmbedSmartTags/>
  <w:decimalSymbol w:val=","/>
  <w:listSeparator w:val=";"/>
  <w14:docId w14:val="64315B85"/>
  <w15:docId w15:val="{C359C762-9866-4418-9498-D6639C1B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E1AA82-FE71-420F-80D5-68580737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Stolle, Annika</cp:lastModifiedBy>
  <cp:revision>17</cp:revision>
  <cp:lastPrinted>2016-04-20T13:39:00Z</cp:lastPrinted>
  <dcterms:created xsi:type="dcterms:W3CDTF">2016-10-20T11:51:00Z</dcterms:created>
  <dcterms:modified xsi:type="dcterms:W3CDTF">2026-05-15T07:29:00Z</dcterms:modified>
  <cp:category/>
</cp:coreProperties>
</file>